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97FE" w14:textId="71FA9AC8" w:rsidR="00BC311A" w:rsidRPr="00BC311A" w:rsidRDefault="00D50188" w:rsidP="00BC311A">
      <w:pPr>
        <w:spacing w:after="0" w:line="240" w:lineRule="auto"/>
        <w:ind w:left="180" w:right="180"/>
        <w:contextualSpacing/>
        <w:jc w:val="both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eastAsia="en-GB"/>
        </w:rPr>
      </w:pPr>
      <w:r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eastAsia="en-GB"/>
        </w:rPr>
        <w:t>British Canoeing Awards</w:t>
      </w:r>
    </w:p>
    <w:p w14:paraId="3120C676" w14:textId="392956E7" w:rsidR="00BC311A" w:rsidRPr="00BC311A" w:rsidRDefault="00BC311A" w:rsidP="00BC311A">
      <w:pPr>
        <w:shd w:val="clear" w:color="auto" w:fill="FFFFFF"/>
        <w:spacing w:after="0" w:line="240" w:lineRule="auto"/>
        <w:contextualSpacing/>
        <w:jc w:val="both"/>
        <w:rPr>
          <w:rFonts w:ascii="Gill Sans MT" w:eastAsia="Times New Roman" w:hAnsi="Gill Sans MT" w:cs="Times New Roman"/>
          <w:color w:val="000000"/>
          <w:sz w:val="27"/>
          <w:szCs w:val="27"/>
          <w:lang w:eastAsia="en-GB"/>
        </w:rPr>
      </w:pP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2122"/>
        <w:gridCol w:w="7370"/>
      </w:tblGrid>
      <w:tr w:rsidR="00625B75" w:rsidRPr="00625B75" w14:paraId="0F693E6A" w14:textId="77777777" w:rsidTr="00625B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4C8E5F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BC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FEA0BD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Paddle Awards (PA)</w:t>
            </w:r>
          </w:p>
        </w:tc>
      </w:tr>
      <w:tr w:rsidR="00625B75" w:rsidRPr="00625B75" w14:paraId="04F519D5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8C347C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Paddle Start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59EE" w14:textId="1CC6DEFD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25B75">
              <w:rPr>
                <w:rFonts w:ascii="Arial" w:hAnsi="Arial" w:cs="Arial"/>
                <w:lang w:eastAsia="en-US"/>
              </w:rPr>
              <w:t>Your first time on the water ‘having a go’</w:t>
            </w:r>
            <w:r w:rsidR="004A0259">
              <w:rPr>
                <w:rFonts w:ascii="Arial" w:hAnsi="Arial" w:cs="Arial"/>
                <w:lang w:eastAsia="en-US"/>
              </w:rPr>
              <w:t>.</w:t>
            </w:r>
            <w:r w:rsidRPr="00625B75">
              <w:rPr>
                <w:rFonts w:ascii="Arial" w:hAnsi="Arial" w:cs="Arial"/>
                <w:lang w:eastAsia="en-US"/>
              </w:rPr>
              <w:t xml:space="preserve"> </w:t>
            </w:r>
          </w:p>
          <w:p w14:paraId="0874D3FC" w14:textId="7581BB2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25B75">
              <w:rPr>
                <w:rFonts w:ascii="Arial" w:hAnsi="Arial" w:cs="Arial"/>
                <w:lang w:eastAsia="en-US"/>
              </w:rPr>
              <w:t>A fun and enjoyable practical session, introducing you to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25B75">
              <w:rPr>
                <w:rFonts w:ascii="Arial" w:hAnsi="Arial" w:cs="Arial"/>
                <w:lang w:eastAsia="en-US"/>
              </w:rPr>
              <w:t>paddlesport.</w:t>
            </w:r>
          </w:p>
        </w:tc>
      </w:tr>
      <w:tr w:rsidR="00625B75" w:rsidRPr="00625B75" w14:paraId="73E1AA34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0A85CD" w14:textId="1F4577B9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Paddle D</w:t>
            </w:r>
            <w:r w:rsidRPr="00625B75">
              <w:rPr>
                <w:rStyle w:val="Strong"/>
                <w:rFonts w:ascii="Arial" w:hAnsi="Arial" w:cs="Arial"/>
              </w:rPr>
              <w:t>iscove</w:t>
            </w:r>
            <w:r>
              <w:rPr>
                <w:rStyle w:val="Strong"/>
                <w:rFonts w:ascii="Arial" w:hAnsi="Arial" w:cs="Arial"/>
              </w:rPr>
              <w:t>r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5D58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625B75">
              <w:rPr>
                <w:rFonts w:ascii="Arial" w:hAnsi="Arial" w:cs="Arial"/>
                <w:lang w:eastAsia="en-US"/>
              </w:rPr>
              <w:t xml:space="preserve">Taking you on the next steps towards becoming an independent paddler, for a fun and safe time on the water. </w:t>
            </w:r>
          </w:p>
          <w:p w14:paraId="44BBCE2F" w14:textId="48EBFBEB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>Developing an understanding of the factors which affect your paddling; developing your decision making and practical skills, giving you confidence on the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25B75">
              <w:rPr>
                <w:rFonts w:ascii="Arial" w:hAnsi="Arial" w:cs="Arial"/>
                <w:lang w:eastAsia="en-US"/>
              </w:rPr>
              <w:t>water.</w:t>
            </w:r>
          </w:p>
        </w:tc>
      </w:tr>
      <w:tr w:rsidR="00625B75" w:rsidRPr="00625B75" w14:paraId="233427BD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D7AAED" w14:textId="574F44BA" w:rsidR="00625B75" w:rsidRPr="00625B75" w:rsidRDefault="00625B75" w:rsidP="00625B75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Paddle Explore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FD3E" w14:textId="561F450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 xml:space="preserve">Your Explore Award gives you ownership; </w:t>
            </w:r>
            <w:r w:rsidR="001C4BF0">
              <w:rPr>
                <w:rFonts w:ascii="Arial" w:hAnsi="Arial" w:cs="Arial"/>
                <w:lang w:eastAsia="en-US"/>
              </w:rPr>
              <w:t xml:space="preserve">safely paddling as part of a group, </w:t>
            </w:r>
            <w:r w:rsidRPr="00625B75">
              <w:rPr>
                <w:rFonts w:ascii="Arial" w:hAnsi="Arial" w:cs="Arial"/>
                <w:lang w:eastAsia="en-US"/>
              </w:rPr>
              <w:t>allowing you to choose where you move next in the world of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25B75">
              <w:rPr>
                <w:rFonts w:ascii="Arial" w:hAnsi="Arial" w:cs="Arial"/>
                <w:lang w:eastAsia="en-US"/>
              </w:rPr>
              <w:t>paddlesport.</w:t>
            </w:r>
          </w:p>
        </w:tc>
      </w:tr>
    </w:tbl>
    <w:p w14:paraId="334B7185" w14:textId="77777777" w:rsidR="00625B75" w:rsidRPr="00625B75" w:rsidRDefault="00625B75" w:rsidP="00625B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2122"/>
        <w:gridCol w:w="7370"/>
      </w:tblGrid>
      <w:tr w:rsidR="00625B75" w:rsidRPr="00625B75" w14:paraId="783CDC7D" w14:textId="77777777" w:rsidTr="00625B7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4ED30E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BC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B03B4D4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Personal Performance Awards (PPA)</w:t>
            </w:r>
          </w:p>
        </w:tc>
      </w:tr>
      <w:tr w:rsidR="00625B75" w:rsidRPr="00625B75" w14:paraId="5F7FB9CD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E39F72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Touring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B1F5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>Develop your ability to apply appropriate decision-making skills to an enjoyable and safe day out touring.</w:t>
            </w:r>
          </w:p>
        </w:tc>
      </w:tr>
      <w:tr w:rsidR="00625B75" w:rsidRPr="00625B75" w14:paraId="5FA29F49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07D759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Canoe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3E0F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>Develop your personal paddling and decision-making skills, so you have a fun and safe day out canoeing.</w:t>
            </w:r>
          </w:p>
        </w:tc>
      </w:tr>
      <w:tr w:rsidR="00625B75" w:rsidRPr="00625B75" w14:paraId="02CA2820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C5AB8D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SUP Sheltered Water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3FFA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 xml:space="preserve">Develop your understanding of how to plan and paddle a Stand-Up Paddleboard (SUP) in </w:t>
            </w:r>
            <w:r w:rsidRPr="00625B75">
              <w:rPr>
                <w:rFonts w:ascii="Arial" w:hAnsi="Arial" w:cs="Arial"/>
                <w:b/>
                <w:bCs/>
                <w:lang w:eastAsia="en-US"/>
              </w:rPr>
              <w:t>Sheltered Water</w:t>
            </w:r>
            <w:r w:rsidRPr="00625B75">
              <w:rPr>
                <w:rFonts w:ascii="Arial" w:hAnsi="Arial" w:cs="Arial"/>
                <w:lang w:eastAsia="en-US"/>
              </w:rPr>
              <w:t>, using the appropriate abilities and decision-making skills to travel safely on your pre-determined route.</w:t>
            </w:r>
          </w:p>
        </w:tc>
      </w:tr>
      <w:tr w:rsidR="00625B75" w:rsidRPr="00625B75" w14:paraId="60DF1DAD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71FFFC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Open Water Touring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2E68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 xml:space="preserve">Designed to progress your ability in decision making and personal paddling skills on </w:t>
            </w:r>
            <w:r w:rsidRPr="00625B75">
              <w:rPr>
                <w:rFonts w:ascii="Arial" w:hAnsi="Arial" w:cs="Arial"/>
                <w:b/>
                <w:bCs/>
                <w:lang w:eastAsia="en-US"/>
              </w:rPr>
              <w:t>Open Water</w:t>
            </w:r>
            <w:r w:rsidRPr="00625B75">
              <w:rPr>
                <w:rFonts w:ascii="Arial" w:hAnsi="Arial" w:cs="Arial"/>
                <w:lang w:eastAsia="en-US"/>
              </w:rPr>
              <w:t>, with a group of your peers.</w:t>
            </w:r>
          </w:p>
        </w:tc>
      </w:tr>
      <w:tr w:rsidR="00625B75" w:rsidRPr="00625B75" w14:paraId="2860FA37" w14:textId="77777777" w:rsidTr="0085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826424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Multi Day Touring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A14E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lang w:eastAsia="en-US"/>
              </w:rPr>
              <w:t>Designed to advance your ability to apply appropriate decision-making skills for a safe, multi-day paddling trip with your peers.</w:t>
            </w:r>
          </w:p>
        </w:tc>
      </w:tr>
    </w:tbl>
    <w:p w14:paraId="2B6BD165" w14:textId="77777777" w:rsidR="00625B75" w:rsidRPr="00625B75" w:rsidRDefault="00625B75" w:rsidP="00625B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2235"/>
        <w:gridCol w:w="7370"/>
      </w:tblGrid>
      <w:tr w:rsidR="00625B75" w:rsidRPr="00625B75" w14:paraId="5ADCBA99" w14:textId="77777777" w:rsidTr="00625B7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4CD91F" w14:textId="77777777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BC Award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9325467" w14:textId="5F6ACAF2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Safety and Rescue Award</w:t>
            </w:r>
          </w:p>
        </w:tc>
      </w:tr>
      <w:tr w:rsidR="00625B75" w:rsidRPr="00625B75" w14:paraId="2BFBF4B4" w14:textId="77777777" w:rsidTr="008501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F78985" w14:textId="77777777" w:rsidR="00625B75" w:rsidRPr="00625B75" w:rsidRDefault="00625B75" w:rsidP="00625B75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Foundation Safety and Rescue Training</w:t>
            </w:r>
          </w:p>
          <w:p w14:paraId="60EF6ED9" w14:textId="5EB1A098" w:rsidR="00625B75" w:rsidRPr="00625B75" w:rsidRDefault="00625B75" w:rsidP="00466797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lang w:eastAsia="en-US"/>
              </w:rPr>
            </w:pPr>
            <w:r w:rsidRPr="00625B75">
              <w:rPr>
                <w:rStyle w:val="Strong"/>
                <w:rFonts w:ascii="Arial" w:hAnsi="Arial" w:cs="Arial"/>
                <w:lang w:eastAsia="en-US"/>
              </w:rPr>
              <w:t>(FSRT)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CB67" w14:textId="77777777" w:rsidR="00625B75" w:rsidRPr="00625B75" w:rsidRDefault="00625B75" w:rsidP="00850123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lang w:eastAsia="en-US"/>
              </w:rPr>
            </w:pPr>
            <w:r w:rsidRPr="00625B75">
              <w:rPr>
                <w:rFonts w:ascii="Arial" w:hAnsi="Arial" w:cs="Arial"/>
                <w:shd w:val="clear" w:color="auto" w:fill="FEFEFF"/>
                <w:lang w:eastAsia="en-US"/>
              </w:rPr>
              <w:t>Objective of this Training course is to introduce simple and safe skills that can provide the tools to problem solve simple common paddling scenarios in flat/sheltered water regardless of the craft.</w:t>
            </w:r>
          </w:p>
        </w:tc>
      </w:tr>
    </w:tbl>
    <w:p w14:paraId="39D301B3" w14:textId="77777777" w:rsidR="00625B75" w:rsidRDefault="00625B75" w:rsidP="00625B75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19A64DD7" w14:textId="77777777" w:rsidR="009D6519" w:rsidRPr="00857D4A" w:rsidRDefault="009D6519" w:rsidP="009D6519">
      <w:pPr>
        <w:pStyle w:val="ListParagraph"/>
        <w:spacing w:after="0" w:line="240" w:lineRule="auto"/>
        <w:ind w:left="540" w:right="18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C04F465" w14:textId="5BFA6C66" w:rsidR="009D6519" w:rsidRPr="00311FA3" w:rsidRDefault="009D6519" w:rsidP="009D6519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British Canoeing and Scout Association </w:t>
      </w:r>
      <w:r>
        <w:rPr>
          <w:rFonts w:ascii="Arial" w:hAnsi="Arial" w:cs="Arial"/>
          <w:b/>
          <w:bCs/>
          <w:color w:val="000000"/>
          <w:sz w:val="22"/>
          <w:szCs w:val="22"/>
        </w:rPr>
        <w:t>Equivalencies</w:t>
      </w:r>
      <w:r w:rsidRPr="00311FA3"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</w:p>
    <w:p w14:paraId="05207E84" w14:textId="77777777" w:rsidR="009D6519" w:rsidRPr="00311FA3" w:rsidRDefault="009D6519" w:rsidP="009D6519">
      <w:pPr>
        <w:spacing w:after="0"/>
        <w:rPr>
          <w:rFonts w:ascii="Arial" w:hAnsi="Arial" w:cs="Arial"/>
        </w:rPr>
      </w:pPr>
    </w:p>
    <w:tbl>
      <w:tblPr>
        <w:tblStyle w:val="TableGrid"/>
        <w:tblW w:w="6378" w:type="dxa"/>
        <w:tblInd w:w="421" w:type="dxa"/>
        <w:tblLook w:val="04A0" w:firstRow="1" w:lastRow="0" w:firstColumn="1" w:lastColumn="0" w:noHBand="0" w:noVBand="1"/>
      </w:tblPr>
      <w:tblGrid>
        <w:gridCol w:w="3543"/>
        <w:gridCol w:w="2835"/>
      </w:tblGrid>
      <w:tr w:rsidR="009D6519" w:rsidRPr="00311FA3" w14:paraId="43FC6233" w14:textId="77777777" w:rsidTr="00260DCC">
        <w:trPr>
          <w:trHeight w:val="38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A24DCB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>BC Award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F354B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>Scout Association</w:t>
            </w:r>
          </w:p>
        </w:tc>
      </w:tr>
      <w:tr w:rsidR="009D6519" w:rsidRPr="00311FA3" w14:paraId="2E4C6F68" w14:textId="77777777" w:rsidTr="00260DCC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2435" w14:textId="77777777" w:rsidR="009D6519" w:rsidRPr="003B3C7E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Start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CB63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1</w:t>
            </w:r>
          </w:p>
        </w:tc>
      </w:tr>
      <w:tr w:rsidR="009D6519" w:rsidRPr="00311FA3" w14:paraId="0A68D740" w14:textId="77777777" w:rsidTr="00260DCC">
        <w:trPr>
          <w:trHeight w:val="18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A579" w14:textId="77777777" w:rsidR="009D6519" w:rsidRPr="003B3C7E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Discover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1BE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2</w:t>
            </w:r>
          </w:p>
        </w:tc>
      </w:tr>
      <w:tr w:rsidR="009D6519" w:rsidRPr="00311FA3" w14:paraId="5CFD3BBF" w14:textId="77777777" w:rsidTr="00260DCC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61D4" w14:textId="77777777" w:rsidR="009D6519" w:rsidRPr="003B3C7E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Explore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E8F8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3</w:t>
            </w:r>
          </w:p>
        </w:tc>
      </w:tr>
      <w:tr w:rsidR="009D6519" w:rsidRPr="00311FA3" w14:paraId="0C0BC38D" w14:textId="77777777" w:rsidTr="00260DCC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FD6D" w14:textId="77777777" w:rsidR="009D6519" w:rsidRPr="003B3C7E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Touring Award,</w:t>
            </w: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3B3C7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Canoe Award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4625" w14:textId="77777777" w:rsidR="009D6519" w:rsidRPr="003B3C7E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4</w:t>
            </w:r>
          </w:p>
        </w:tc>
      </w:tr>
      <w:tr w:rsidR="009D6519" w:rsidRPr="00311FA3" w14:paraId="150D18FE" w14:textId="77777777" w:rsidTr="00260DCC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DFD" w14:textId="77777777" w:rsidR="009D6519" w:rsidRPr="0062322C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62322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Touring Award,</w:t>
            </w:r>
            <w:r w:rsidRPr="0062322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or Canoe Award,</w:t>
            </w:r>
          </w:p>
          <w:p w14:paraId="1B0EBB5E" w14:textId="77777777" w:rsidR="009D6519" w:rsidRPr="0062322C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Pr="0062322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nd FSRT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D16E" w14:textId="77777777" w:rsidR="009D6519" w:rsidRPr="0062322C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62322C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Leader Paddling Permit</w:t>
            </w:r>
          </w:p>
        </w:tc>
      </w:tr>
    </w:tbl>
    <w:p w14:paraId="32848C4F" w14:textId="77777777" w:rsidR="009D6519" w:rsidRDefault="009D6519" w:rsidP="009D6519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0789D8" w14:textId="77777777" w:rsidR="009D6519" w:rsidRDefault="009D6519" w:rsidP="009D6519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3FE077" w14:textId="27DD9C65" w:rsidR="009D6519" w:rsidRPr="00311FA3" w:rsidRDefault="009D6519" w:rsidP="009D6519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gramStart"/>
      <w:r w:rsidRPr="00311FA3">
        <w:rPr>
          <w:rFonts w:ascii="Arial" w:hAnsi="Arial" w:cs="Arial"/>
          <w:b/>
          <w:bCs/>
          <w:color w:val="000000"/>
          <w:sz w:val="22"/>
          <w:szCs w:val="22"/>
        </w:rPr>
        <w:t>Vessels</w:t>
      </w:r>
      <w:proofErr w:type="gramEnd"/>
      <w:r w:rsidRPr="00311F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62691">
        <w:rPr>
          <w:rFonts w:ascii="Arial" w:hAnsi="Arial" w:cs="Arial"/>
          <w:b/>
          <w:bCs/>
          <w:color w:val="000000"/>
          <w:sz w:val="22"/>
          <w:szCs w:val="22"/>
        </w:rPr>
        <w:t xml:space="preserve">award taken in </w:t>
      </w:r>
      <w:r w:rsidRPr="00311FA3">
        <w:rPr>
          <w:rFonts w:ascii="Arial" w:hAnsi="Arial" w:cs="Arial"/>
          <w:b/>
          <w:bCs/>
          <w:color w:val="000000"/>
          <w:sz w:val="22"/>
          <w:szCs w:val="22"/>
        </w:rPr>
        <w:t>-</w:t>
      </w:r>
    </w:p>
    <w:p w14:paraId="2B92E32A" w14:textId="77777777" w:rsidR="009D6519" w:rsidRPr="00311FA3" w:rsidRDefault="009D6519" w:rsidP="009D6519">
      <w:pPr>
        <w:spacing w:after="0"/>
        <w:rPr>
          <w:rFonts w:ascii="Arial" w:hAnsi="Arial" w:cs="Arial"/>
        </w:rPr>
      </w:pPr>
    </w:p>
    <w:tbl>
      <w:tblPr>
        <w:tblStyle w:val="TableGrid"/>
        <w:tblW w:w="8982" w:type="dxa"/>
        <w:tblLook w:val="04A0" w:firstRow="1" w:lastRow="0" w:firstColumn="1" w:lastColumn="0" w:noHBand="0" w:noVBand="1"/>
      </w:tblPr>
      <w:tblGrid>
        <w:gridCol w:w="2689"/>
        <w:gridCol w:w="3288"/>
        <w:gridCol w:w="3005"/>
      </w:tblGrid>
      <w:tr w:rsidR="009D6519" w:rsidRPr="00311FA3" w14:paraId="4D86DC29" w14:textId="77777777" w:rsidTr="00260DCC">
        <w:trPr>
          <w:trHeight w:val="38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2182FF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br w:type="page"/>
            </w: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>Vessel award taken in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AB4814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>BC Award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F90021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>Scout Association</w:t>
            </w:r>
          </w:p>
        </w:tc>
      </w:tr>
      <w:tr w:rsidR="009D6519" w:rsidRPr="00311FA3" w14:paraId="10DA6938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B8F97F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and/or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467E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Start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22F1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1</w:t>
            </w:r>
          </w:p>
        </w:tc>
      </w:tr>
      <w:tr w:rsidR="009D6519" w:rsidRPr="00311FA3" w14:paraId="339B84AE" w14:textId="77777777" w:rsidTr="00260DCC">
        <w:trPr>
          <w:trHeight w:val="1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51E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and/or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19E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Discover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9309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2</w:t>
            </w:r>
          </w:p>
        </w:tc>
      </w:tr>
      <w:tr w:rsidR="009D6519" w:rsidRPr="00311FA3" w14:paraId="6730A7E5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3DDAD4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and/or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C22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Explore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843C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3</w:t>
            </w:r>
          </w:p>
        </w:tc>
      </w:tr>
      <w:tr w:rsidR="009D6519" w:rsidRPr="00311FA3" w14:paraId="20538489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A5DB93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7903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Touring Award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1D1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4</w:t>
            </w:r>
          </w:p>
          <w:p w14:paraId="3547D8C3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B1 Leaders Permit</w:t>
            </w:r>
          </w:p>
        </w:tc>
      </w:tr>
      <w:tr w:rsidR="009D6519" w:rsidRPr="00311FA3" w14:paraId="7E8F8CA4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10517D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12FA74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1F306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623802F2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13718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3A81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Canoe Award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3C21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Paddle Sports Stage 4</w:t>
            </w:r>
          </w:p>
          <w:p w14:paraId="2422B2F4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B1 Leaders Permit</w:t>
            </w:r>
          </w:p>
        </w:tc>
      </w:tr>
      <w:tr w:rsidR="009D6519" w:rsidRPr="00311FA3" w14:paraId="2635A7C6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5E29F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63A609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E56A8E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43734109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7216C4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41C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Open Water Touring Award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C091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0FA2AE87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92BF4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D0F2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Multi Day Touring Award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8D76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486FC7E0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0E2F88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4260FB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F384E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4544DCEC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53B76B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Kayak </w:t>
            </w:r>
            <w:r w:rsidRPr="00311FA3">
              <w:rPr>
                <w:rStyle w:val="Strong"/>
                <w:rFonts w:ascii="Arial" w:hAnsi="Arial" w:cs="Arial"/>
                <w:sz w:val="22"/>
                <w:szCs w:val="22"/>
                <w:lang w:eastAsia="en-US"/>
              </w:rPr>
              <w:t xml:space="preserve">and </w:t>
            </w: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B95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Foundation Safety &amp; Rescue Training (FSRT)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750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B1 Leaders Permit</w:t>
            </w:r>
          </w:p>
        </w:tc>
      </w:tr>
      <w:tr w:rsidR="009D6519" w:rsidRPr="00311FA3" w14:paraId="03690DD8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C20CC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E334DD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6FB46A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9D6519" w:rsidRPr="00311FA3" w14:paraId="19DF4147" w14:textId="77777777" w:rsidTr="00260DC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44D372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Kayak or Canoe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8E9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8182" w14:textId="77777777" w:rsidR="009D6519" w:rsidRPr="00311FA3" w:rsidRDefault="009D6519" w:rsidP="00260DCC">
            <w:pPr>
              <w:pStyle w:val="NormalWeb"/>
              <w:spacing w:before="0" w:beforeAutospacing="0" w:after="0" w:afterAutospacing="0"/>
              <w:contextualSpacing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311FA3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B1 Leaders Permit</w:t>
            </w:r>
          </w:p>
        </w:tc>
      </w:tr>
    </w:tbl>
    <w:p w14:paraId="24D80D99" w14:textId="77777777" w:rsidR="009D6519" w:rsidRDefault="009D6519" w:rsidP="009D65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364C8" w14:textId="77777777" w:rsidR="00625B75" w:rsidRDefault="00625B75" w:rsidP="009D6519">
      <w:pPr>
        <w:pStyle w:val="NormalWeb"/>
        <w:spacing w:before="0" w:beforeAutospacing="0" w:after="0" w:afterAutospacing="0"/>
        <w:ind w:left="180" w:right="180"/>
        <w:contextualSpacing/>
        <w:jc w:val="both"/>
        <w:rPr>
          <w:rFonts w:ascii="Arial" w:hAnsi="Arial" w:cs="Arial"/>
          <w:color w:val="000000"/>
        </w:rPr>
      </w:pPr>
    </w:p>
    <w:sectPr w:rsidR="00625B75" w:rsidSect="00EA2B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D2"/>
    <w:multiLevelType w:val="hybridMultilevel"/>
    <w:tmpl w:val="82A6AFF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0C5BB0"/>
    <w:multiLevelType w:val="multilevel"/>
    <w:tmpl w:val="85D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5416A"/>
    <w:multiLevelType w:val="hybridMultilevel"/>
    <w:tmpl w:val="872AD2C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DF6C5B"/>
    <w:multiLevelType w:val="multilevel"/>
    <w:tmpl w:val="53C2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B6612"/>
    <w:multiLevelType w:val="multilevel"/>
    <w:tmpl w:val="006C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D05D7"/>
    <w:multiLevelType w:val="hybridMultilevel"/>
    <w:tmpl w:val="6568C056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A393C95"/>
    <w:multiLevelType w:val="hybridMultilevel"/>
    <w:tmpl w:val="CEFE7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C20F41"/>
    <w:multiLevelType w:val="hybridMultilevel"/>
    <w:tmpl w:val="D8BC4F9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D0F6014"/>
    <w:multiLevelType w:val="multilevel"/>
    <w:tmpl w:val="57A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1A"/>
    <w:rsid w:val="000438AC"/>
    <w:rsid w:val="001102BC"/>
    <w:rsid w:val="00164D7F"/>
    <w:rsid w:val="0016682C"/>
    <w:rsid w:val="00176F68"/>
    <w:rsid w:val="00193A9E"/>
    <w:rsid w:val="001B1777"/>
    <w:rsid w:val="001C4BF0"/>
    <w:rsid w:val="001C718C"/>
    <w:rsid w:val="001D440B"/>
    <w:rsid w:val="00230B88"/>
    <w:rsid w:val="0023263E"/>
    <w:rsid w:val="00271DBA"/>
    <w:rsid w:val="00311FA3"/>
    <w:rsid w:val="00315A2E"/>
    <w:rsid w:val="00330EC5"/>
    <w:rsid w:val="00373EEE"/>
    <w:rsid w:val="003B3C7E"/>
    <w:rsid w:val="003C3C06"/>
    <w:rsid w:val="003E3654"/>
    <w:rsid w:val="00411783"/>
    <w:rsid w:val="00431524"/>
    <w:rsid w:val="0044518A"/>
    <w:rsid w:val="0046307C"/>
    <w:rsid w:val="00474F61"/>
    <w:rsid w:val="00480883"/>
    <w:rsid w:val="004A0259"/>
    <w:rsid w:val="004D4076"/>
    <w:rsid w:val="005021E0"/>
    <w:rsid w:val="00550598"/>
    <w:rsid w:val="00562691"/>
    <w:rsid w:val="0058443C"/>
    <w:rsid w:val="005E4A97"/>
    <w:rsid w:val="0062322C"/>
    <w:rsid w:val="00625B75"/>
    <w:rsid w:val="00657BD9"/>
    <w:rsid w:val="0066772C"/>
    <w:rsid w:val="00677A75"/>
    <w:rsid w:val="00735E47"/>
    <w:rsid w:val="008167C9"/>
    <w:rsid w:val="00825EBA"/>
    <w:rsid w:val="00850123"/>
    <w:rsid w:val="00857D4A"/>
    <w:rsid w:val="00891247"/>
    <w:rsid w:val="008A0DE1"/>
    <w:rsid w:val="009908FF"/>
    <w:rsid w:val="009D6519"/>
    <w:rsid w:val="00A42932"/>
    <w:rsid w:val="00A63CED"/>
    <w:rsid w:val="00A7203E"/>
    <w:rsid w:val="00A84A6F"/>
    <w:rsid w:val="00A9493F"/>
    <w:rsid w:val="00AC795C"/>
    <w:rsid w:val="00B40300"/>
    <w:rsid w:val="00B4138D"/>
    <w:rsid w:val="00B96F75"/>
    <w:rsid w:val="00BA55FB"/>
    <w:rsid w:val="00BC311A"/>
    <w:rsid w:val="00C265FC"/>
    <w:rsid w:val="00C41948"/>
    <w:rsid w:val="00C544C5"/>
    <w:rsid w:val="00CC2ABD"/>
    <w:rsid w:val="00CC2F2E"/>
    <w:rsid w:val="00CC6B7F"/>
    <w:rsid w:val="00CE09F3"/>
    <w:rsid w:val="00CF72C6"/>
    <w:rsid w:val="00D06605"/>
    <w:rsid w:val="00D32A40"/>
    <w:rsid w:val="00D3729C"/>
    <w:rsid w:val="00D50188"/>
    <w:rsid w:val="00D914ED"/>
    <w:rsid w:val="00DF2288"/>
    <w:rsid w:val="00DF4A8F"/>
    <w:rsid w:val="00E32A65"/>
    <w:rsid w:val="00E5070D"/>
    <w:rsid w:val="00E90EBB"/>
    <w:rsid w:val="00EA2B74"/>
    <w:rsid w:val="00EB661E"/>
    <w:rsid w:val="00ED51BD"/>
    <w:rsid w:val="00F302A2"/>
    <w:rsid w:val="00F3295A"/>
    <w:rsid w:val="00FC7670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F0DC"/>
  <w15:chartTrackingRefBased/>
  <w15:docId w15:val="{2F18E728-29C9-405B-8CBE-66098FD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C7E"/>
  </w:style>
  <w:style w:type="paragraph" w:styleId="Heading1">
    <w:name w:val="heading 1"/>
    <w:basedOn w:val="Normal"/>
    <w:link w:val="Heading1Char"/>
    <w:uiPriority w:val="9"/>
    <w:qFormat/>
    <w:rsid w:val="00BC3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1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11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">
    <w:name w:val="first"/>
    <w:basedOn w:val="Normal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">
    <w:name w:val="prev"/>
    <w:basedOn w:val="Normal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use">
    <w:name w:val="pause"/>
    <w:basedOn w:val="Normal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xt">
    <w:name w:val="next"/>
    <w:basedOn w:val="Normal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ast">
    <w:name w:val="last"/>
    <w:basedOn w:val="Normal"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1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B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682C"/>
    <w:rPr>
      <w:b/>
      <w:bCs/>
    </w:rPr>
  </w:style>
  <w:style w:type="paragraph" w:styleId="ListParagraph">
    <w:name w:val="List Paragraph"/>
    <w:basedOn w:val="Normal"/>
    <w:uiPriority w:val="34"/>
    <w:qFormat/>
    <w:rsid w:val="0058443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2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CC2F2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coutbullet">
    <w:name w:val="scoutbullet"/>
    <w:basedOn w:val="Normal"/>
    <w:rsid w:val="00CC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29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5360">
              <w:marLeft w:val="-1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Yates</dc:creator>
  <cp:keywords/>
  <dc:description/>
  <cp:lastModifiedBy>Peter Yates</cp:lastModifiedBy>
  <cp:revision>11</cp:revision>
  <dcterms:created xsi:type="dcterms:W3CDTF">2022-02-27T13:04:00Z</dcterms:created>
  <dcterms:modified xsi:type="dcterms:W3CDTF">2022-02-27T16:28:00Z</dcterms:modified>
</cp:coreProperties>
</file>